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7" o:title="FA BACKGROUND" recolor="t" type="frame"/>
    </v:background>
  </w:background>
  <w:body>
    <w:tbl>
      <w:tblPr>
        <w:tblStyle w:val="TableGrid"/>
        <w:tblW w:w="14473" w:type="dxa"/>
        <w:tblLook w:val="04A0"/>
      </w:tblPr>
      <w:tblGrid>
        <w:gridCol w:w="1355"/>
        <w:gridCol w:w="1854"/>
        <w:gridCol w:w="4975"/>
        <w:gridCol w:w="3365"/>
        <w:gridCol w:w="891"/>
        <w:gridCol w:w="895"/>
        <w:gridCol w:w="1138"/>
      </w:tblGrid>
      <w:tr w:rsidR="00170ECB" w:rsidRPr="003B109B" w:rsidTr="00C95F5E">
        <w:trPr>
          <w:trHeight w:val="488"/>
        </w:trPr>
        <w:tc>
          <w:tcPr>
            <w:tcW w:w="14473" w:type="dxa"/>
            <w:gridSpan w:val="7"/>
          </w:tcPr>
          <w:p w:rsidR="00170ECB" w:rsidRDefault="00AA5080" w:rsidP="006D53E6">
            <w:pPr>
              <w:rPr>
                <w:rFonts w:ascii="FS Jack" w:hAnsi="FS Jack"/>
                <w:b/>
                <w:color w:val="011E41"/>
                <w:sz w:val="20"/>
                <w:szCs w:val="20"/>
              </w:rPr>
            </w:pPr>
            <w:r>
              <w:rPr>
                <w:rFonts w:ascii="FS Jack" w:hAnsi="FS Jack"/>
                <w:b/>
                <w:color w:val="011E41"/>
                <w:sz w:val="20"/>
                <w:szCs w:val="20"/>
              </w:rPr>
              <w:t>RISK ASSESSMENT</w:t>
            </w:r>
            <w:r w:rsidR="00537B05">
              <w:rPr>
                <w:rFonts w:ascii="FS Jack" w:hAnsi="FS Jack"/>
                <w:b/>
                <w:color w:val="011E41"/>
                <w:sz w:val="20"/>
                <w:szCs w:val="20"/>
              </w:rPr>
              <w:t xml:space="preserve"> : DATED...................</w:t>
            </w:r>
          </w:p>
          <w:p w:rsidR="00AA5080" w:rsidRDefault="007245EA" w:rsidP="006D53E6">
            <w:pPr>
              <w:rPr>
                <w:rFonts w:ascii="FS Jack" w:hAnsi="FS Jack"/>
                <w:b/>
                <w:color w:val="011E41"/>
                <w:sz w:val="20"/>
                <w:szCs w:val="20"/>
              </w:rPr>
            </w:pPr>
            <w:r>
              <w:rPr>
                <w:rFonts w:ascii="FS Jack" w:hAnsi="FS Jack"/>
                <w:b/>
                <w:color w:val="011E41"/>
                <w:sz w:val="20"/>
                <w:szCs w:val="20"/>
              </w:rPr>
              <w:t>CLUB:     ........................................</w:t>
            </w:r>
            <w:r w:rsidR="00AA5080">
              <w:rPr>
                <w:rFonts w:ascii="FS Jack" w:hAnsi="FS Jack"/>
                <w:b/>
                <w:color w:val="011E41"/>
                <w:sz w:val="20"/>
                <w:szCs w:val="20"/>
              </w:rPr>
              <w:t xml:space="preserve">                                          LEAGUE:</w:t>
            </w:r>
            <w:r>
              <w:rPr>
                <w:rFonts w:ascii="FS Jack" w:hAnsi="FS Jack"/>
                <w:b/>
                <w:color w:val="011E41"/>
                <w:sz w:val="20"/>
                <w:szCs w:val="20"/>
              </w:rPr>
              <w:t>......................................................</w:t>
            </w:r>
          </w:p>
          <w:p w:rsidR="00AA5080" w:rsidRPr="003B109B" w:rsidRDefault="00AA5080" w:rsidP="006D53E6">
            <w:pPr>
              <w:rPr>
                <w:rFonts w:ascii="FS Jack" w:hAnsi="FS Jack"/>
                <w:b/>
                <w:color w:val="011E41"/>
                <w:sz w:val="20"/>
                <w:szCs w:val="20"/>
              </w:rPr>
            </w:pPr>
            <w:r>
              <w:rPr>
                <w:rFonts w:ascii="FS Jack" w:hAnsi="FS Jack"/>
                <w:b/>
                <w:color w:val="011E41"/>
                <w:sz w:val="20"/>
                <w:szCs w:val="20"/>
              </w:rPr>
              <w:t>COVID-19 OFFICER:</w:t>
            </w:r>
          </w:p>
        </w:tc>
      </w:tr>
      <w:tr w:rsidR="003B109B" w:rsidRPr="003B109B" w:rsidTr="00BB23D4">
        <w:trPr>
          <w:trHeight w:val="488"/>
        </w:trPr>
        <w:tc>
          <w:tcPr>
            <w:tcW w:w="1355" w:type="dxa"/>
          </w:tcPr>
          <w:p w:rsidR="00BB23D4" w:rsidRPr="003B109B" w:rsidRDefault="00BB23D4" w:rsidP="006D53E6">
            <w:pPr>
              <w:rPr>
                <w:rFonts w:ascii="FS Jack" w:hAnsi="FS Jack"/>
                <w:b/>
                <w:color w:val="011E41"/>
                <w:sz w:val="20"/>
                <w:szCs w:val="20"/>
              </w:rPr>
            </w:pPr>
            <w:r w:rsidRPr="003B109B">
              <w:rPr>
                <w:rFonts w:ascii="FS Jack" w:hAnsi="FS Jack"/>
                <w:b/>
                <w:color w:val="011E41"/>
                <w:sz w:val="20"/>
                <w:szCs w:val="20"/>
              </w:rPr>
              <w:t xml:space="preserve">What are the hazards </w:t>
            </w:r>
          </w:p>
        </w:tc>
        <w:tc>
          <w:tcPr>
            <w:tcW w:w="1854" w:type="dxa"/>
          </w:tcPr>
          <w:p w:rsidR="00BB23D4" w:rsidRPr="003B109B" w:rsidRDefault="00BB23D4" w:rsidP="006D53E6">
            <w:pPr>
              <w:rPr>
                <w:rFonts w:ascii="FS Jack" w:hAnsi="FS Jack"/>
                <w:b/>
                <w:color w:val="011E41"/>
                <w:sz w:val="20"/>
                <w:szCs w:val="20"/>
              </w:rPr>
            </w:pPr>
            <w:r w:rsidRPr="003B109B">
              <w:rPr>
                <w:rFonts w:ascii="FS Jack" w:hAnsi="FS Jack"/>
                <w:b/>
                <w:color w:val="011E41"/>
                <w:sz w:val="20"/>
                <w:szCs w:val="20"/>
              </w:rPr>
              <w:t>Who might be harmed</w:t>
            </w:r>
          </w:p>
        </w:tc>
        <w:tc>
          <w:tcPr>
            <w:tcW w:w="4975" w:type="dxa"/>
          </w:tcPr>
          <w:p w:rsidR="00BB23D4" w:rsidRPr="003B109B" w:rsidRDefault="00BB23D4" w:rsidP="006D53E6">
            <w:pPr>
              <w:rPr>
                <w:rFonts w:ascii="FS Jack" w:hAnsi="FS Jack"/>
                <w:b/>
                <w:color w:val="011E41"/>
                <w:sz w:val="20"/>
                <w:szCs w:val="20"/>
              </w:rPr>
            </w:pPr>
            <w:r w:rsidRPr="003B109B">
              <w:rPr>
                <w:rFonts w:ascii="FS Jack" w:hAnsi="FS Jack"/>
                <w:b/>
                <w:color w:val="011E41"/>
                <w:sz w:val="20"/>
                <w:szCs w:val="20"/>
              </w:rPr>
              <w:t>Controls required</w:t>
            </w:r>
          </w:p>
        </w:tc>
        <w:tc>
          <w:tcPr>
            <w:tcW w:w="3365" w:type="dxa"/>
          </w:tcPr>
          <w:p w:rsidR="00BB23D4" w:rsidRPr="003B109B" w:rsidRDefault="00BB23D4" w:rsidP="006D53E6">
            <w:pPr>
              <w:rPr>
                <w:rFonts w:ascii="FS Jack" w:hAnsi="FS Jack"/>
                <w:b/>
                <w:color w:val="011E41"/>
                <w:sz w:val="20"/>
                <w:szCs w:val="20"/>
              </w:rPr>
            </w:pPr>
            <w:r w:rsidRPr="003B109B">
              <w:rPr>
                <w:rFonts w:ascii="FS Jack" w:hAnsi="FS Jack"/>
                <w:b/>
                <w:color w:val="011E41"/>
                <w:sz w:val="20"/>
                <w:szCs w:val="20"/>
              </w:rPr>
              <w:t>Additional Controls</w:t>
            </w:r>
          </w:p>
        </w:tc>
        <w:tc>
          <w:tcPr>
            <w:tcW w:w="891" w:type="dxa"/>
          </w:tcPr>
          <w:p w:rsidR="00BB23D4" w:rsidRPr="003B109B" w:rsidRDefault="00BB23D4" w:rsidP="006D53E6">
            <w:pPr>
              <w:rPr>
                <w:rFonts w:ascii="FS Jack" w:hAnsi="FS Jack"/>
                <w:b/>
                <w:color w:val="011E41"/>
                <w:sz w:val="20"/>
                <w:szCs w:val="20"/>
              </w:rPr>
            </w:pPr>
            <w:r w:rsidRPr="003B109B">
              <w:rPr>
                <w:rFonts w:ascii="FS Jack" w:hAnsi="FS Jack"/>
                <w:b/>
                <w:color w:val="011E41"/>
                <w:sz w:val="20"/>
                <w:szCs w:val="20"/>
              </w:rPr>
              <w:t xml:space="preserve">Action by who? </w:t>
            </w:r>
          </w:p>
        </w:tc>
        <w:tc>
          <w:tcPr>
            <w:tcW w:w="895" w:type="dxa"/>
          </w:tcPr>
          <w:p w:rsidR="00BB23D4" w:rsidRPr="003B109B" w:rsidRDefault="00BB23D4" w:rsidP="006D53E6">
            <w:pPr>
              <w:rPr>
                <w:rFonts w:ascii="FS Jack" w:hAnsi="FS Jack"/>
                <w:b/>
                <w:color w:val="011E41"/>
                <w:sz w:val="20"/>
                <w:szCs w:val="20"/>
              </w:rPr>
            </w:pPr>
            <w:r w:rsidRPr="003B109B">
              <w:rPr>
                <w:rFonts w:ascii="FS Jack" w:hAnsi="FS Jack"/>
                <w:b/>
                <w:color w:val="011E41"/>
                <w:sz w:val="20"/>
                <w:szCs w:val="20"/>
              </w:rPr>
              <w:t>Action by when?</w:t>
            </w:r>
          </w:p>
        </w:tc>
        <w:tc>
          <w:tcPr>
            <w:tcW w:w="1138" w:type="dxa"/>
          </w:tcPr>
          <w:p w:rsidR="00BB23D4" w:rsidRPr="003B109B" w:rsidRDefault="00BB23D4" w:rsidP="006D53E6">
            <w:pPr>
              <w:rPr>
                <w:rFonts w:ascii="FS Jack" w:hAnsi="FS Jack"/>
                <w:b/>
                <w:color w:val="011E41"/>
                <w:sz w:val="20"/>
                <w:szCs w:val="20"/>
              </w:rPr>
            </w:pPr>
            <w:r w:rsidRPr="003B109B">
              <w:rPr>
                <w:rFonts w:ascii="FS Jack" w:hAnsi="FS Jack"/>
                <w:b/>
                <w:color w:val="011E41"/>
                <w:sz w:val="20"/>
                <w:szCs w:val="20"/>
              </w:rPr>
              <w:t>Date complete</w:t>
            </w:r>
          </w:p>
        </w:tc>
      </w:tr>
      <w:tr w:rsidR="003B109B" w:rsidRPr="003B109B" w:rsidTr="00BB23D4">
        <w:trPr>
          <w:trHeight w:val="7457"/>
        </w:trPr>
        <w:tc>
          <w:tcPr>
            <w:tcW w:w="1355" w:type="dxa"/>
          </w:tcPr>
          <w:p w:rsidR="00BB23D4" w:rsidRPr="003B109B" w:rsidRDefault="00BB23D4" w:rsidP="006D53E6">
            <w:pPr>
              <w:rPr>
                <w:rFonts w:ascii="FS Jack" w:hAnsi="FS Jack"/>
                <w:color w:val="011E41"/>
                <w:sz w:val="20"/>
                <w:szCs w:val="20"/>
              </w:rPr>
            </w:pPr>
          </w:p>
        </w:tc>
        <w:tc>
          <w:tcPr>
            <w:tcW w:w="1854" w:type="dxa"/>
          </w:tcPr>
          <w:p w:rsidR="00BB23D4" w:rsidRPr="003B109B" w:rsidRDefault="00BB23D4" w:rsidP="00BA3BB1">
            <w:pPr>
              <w:pStyle w:val="ListParagraph"/>
              <w:ind w:left="360"/>
              <w:rPr>
                <w:rFonts w:ascii="FS Jack" w:hAnsi="FS Jack"/>
                <w:color w:val="011E41"/>
                <w:sz w:val="20"/>
                <w:szCs w:val="20"/>
              </w:rPr>
            </w:pPr>
          </w:p>
        </w:tc>
        <w:tc>
          <w:tcPr>
            <w:tcW w:w="4975" w:type="dxa"/>
          </w:tcPr>
          <w:p w:rsidR="00BB23D4" w:rsidRPr="003B109B" w:rsidRDefault="00BB23D4" w:rsidP="00BA3BB1">
            <w:pPr>
              <w:pStyle w:val="ListParagraph"/>
              <w:spacing w:before="100" w:beforeAutospacing="1" w:after="100" w:afterAutospacing="1"/>
              <w:ind w:left="360"/>
              <w:rPr>
                <w:rFonts w:ascii="FS Jack" w:hAnsi="FS Jack"/>
                <w:color w:val="011E41"/>
                <w:sz w:val="20"/>
                <w:szCs w:val="20"/>
              </w:rPr>
            </w:pPr>
          </w:p>
        </w:tc>
        <w:tc>
          <w:tcPr>
            <w:tcW w:w="3365" w:type="dxa"/>
          </w:tcPr>
          <w:p w:rsidR="00BB23D4" w:rsidRPr="003B109B" w:rsidRDefault="00BB23D4" w:rsidP="006D53E6">
            <w:pPr>
              <w:rPr>
                <w:rFonts w:ascii="FS Jack" w:hAnsi="FS Jack"/>
                <w:color w:val="011E41"/>
                <w:sz w:val="20"/>
                <w:szCs w:val="20"/>
              </w:rPr>
            </w:pPr>
          </w:p>
          <w:p w:rsidR="00BB23D4" w:rsidRPr="003B109B" w:rsidRDefault="00BB23D4" w:rsidP="006D53E6">
            <w:pPr>
              <w:rPr>
                <w:rFonts w:ascii="FS Jack" w:hAnsi="FS Jack"/>
                <w:color w:val="011E41"/>
                <w:sz w:val="20"/>
                <w:szCs w:val="20"/>
              </w:rPr>
            </w:pPr>
          </w:p>
          <w:p w:rsidR="00BB23D4" w:rsidRPr="003B109B" w:rsidRDefault="00BB23D4" w:rsidP="006D53E6">
            <w:pPr>
              <w:rPr>
                <w:rFonts w:ascii="FS Jack" w:hAnsi="FS Jack"/>
                <w:color w:val="011E41"/>
                <w:sz w:val="20"/>
                <w:szCs w:val="20"/>
              </w:rPr>
            </w:pPr>
          </w:p>
          <w:p w:rsidR="00BB23D4" w:rsidRPr="003B109B" w:rsidRDefault="00BB23D4" w:rsidP="006D53E6">
            <w:pPr>
              <w:rPr>
                <w:rFonts w:ascii="FS Jack" w:hAnsi="FS Jack"/>
                <w:color w:val="011E41"/>
                <w:sz w:val="20"/>
                <w:szCs w:val="20"/>
              </w:rPr>
            </w:pPr>
          </w:p>
          <w:p w:rsidR="00BB23D4" w:rsidRPr="003B109B" w:rsidRDefault="00BB23D4" w:rsidP="006D53E6">
            <w:pPr>
              <w:rPr>
                <w:rFonts w:ascii="FS Jack" w:hAnsi="FS Jack"/>
                <w:color w:val="011E41"/>
                <w:sz w:val="20"/>
                <w:szCs w:val="20"/>
              </w:rPr>
            </w:pPr>
          </w:p>
          <w:p w:rsidR="00BB23D4" w:rsidRPr="003B109B" w:rsidRDefault="00BB23D4" w:rsidP="006D53E6">
            <w:pPr>
              <w:rPr>
                <w:rFonts w:ascii="FS Jack" w:hAnsi="FS Jack"/>
                <w:color w:val="011E41"/>
                <w:sz w:val="20"/>
                <w:szCs w:val="20"/>
              </w:rPr>
            </w:pPr>
          </w:p>
          <w:p w:rsidR="00BB23D4" w:rsidRPr="003B109B" w:rsidRDefault="00BB23D4" w:rsidP="006D53E6">
            <w:pPr>
              <w:rPr>
                <w:rFonts w:ascii="FS Jack" w:hAnsi="FS Jack"/>
                <w:color w:val="011E41"/>
                <w:sz w:val="20"/>
                <w:szCs w:val="20"/>
              </w:rPr>
            </w:pPr>
          </w:p>
          <w:p w:rsidR="00BB23D4" w:rsidRPr="003B109B" w:rsidRDefault="00BB23D4" w:rsidP="006D53E6">
            <w:pPr>
              <w:rPr>
                <w:rFonts w:ascii="FS Jack" w:hAnsi="FS Jack"/>
                <w:color w:val="011E41"/>
                <w:sz w:val="20"/>
                <w:szCs w:val="20"/>
              </w:rPr>
            </w:pPr>
          </w:p>
          <w:p w:rsidR="00BB23D4" w:rsidRPr="003B109B" w:rsidRDefault="00BB23D4" w:rsidP="006D53E6">
            <w:pPr>
              <w:rPr>
                <w:rFonts w:ascii="FS Jack" w:hAnsi="FS Jack"/>
                <w:color w:val="011E41"/>
                <w:sz w:val="20"/>
                <w:szCs w:val="20"/>
              </w:rPr>
            </w:pPr>
          </w:p>
          <w:p w:rsidR="00BB23D4" w:rsidRPr="003B109B" w:rsidRDefault="00BB23D4" w:rsidP="00BA3BB1">
            <w:pPr>
              <w:pStyle w:val="ListParagraph"/>
              <w:ind w:left="360"/>
              <w:rPr>
                <w:rFonts w:ascii="FS Jack" w:hAnsi="FS Jack"/>
                <w:color w:val="011E41"/>
                <w:sz w:val="20"/>
                <w:szCs w:val="20"/>
              </w:rPr>
            </w:pPr>
          </w:p>
        </w:tc>
        <w:tc>
          <w:tcPr>
            <w:tcW w:w="891" w:type="dxa"/>
          </w:tcPr>
          <w:p w:rsidR="00BB23D4" w:rsidRPr="003B109B" w:rsidRDefault="00BB23D4" w:rsidP="006D53E6">
            <w:pPr>
              <w:rPr>
                <w:rFonts w:ascii="FS Jack" w:hAnsi="FS Jack"/>
                <w:color w:val="011E41"/>
                <w:sz w:val="20"/>
                <w:szCs w:val="20"/>
              </w:rPr>
            </w:pPr>
          </w:p>
        </w:tc>
        <w:tc>
          <w:tcPr>
            <w:tcW w:w="895" w:type="dxa"/>
          </w:tcPr>
          <w:p w:rsidR="00BB23D4" w:rsidRPr="003B109B" w:rsidRDefault="00BB23D4" w:rsidP="006D53E6">
            <w:pPr>
              <w:rPr>
                <w:rFonts w:ascii="FS Jack" w:hAnsi="FS Jack"/>
                <w:color w:val="011E41"/>
                <w:sz w:val="20"/>
                <w:szCs w:val="20"/>
              </w:rPr>
            </w:pPr>
          </w:p>
        </w:tc>
        <w:tc>
          <w:tcPr>
            <w:tcW w:w="1138" w:type="dxa"/>
          </w:tcPr>
          <w:p w:rsidR="00BB23D4" w:rsidRPr="003B109B" w:rsidRDefault="00BB23D4" w:rsidP="006D53E6">
            <w:pPr>
              <w:rPr>
                <w:rFonts w:ascii="FS Jack" w:hAnsi="FS Jack"/>
                <w:color w:val="011E41"/>
                <w:sz w:val="20"/>
                <w:szCs w:val="20"/>
              </w:rPr>
            </w:pPr>
          </w:p>
        </w:tc>
      </w:tr>
      <w:tr w:rsidR="00614A56" w:rsidRPr="003B109B" w:rsidTr="00CF3A5B">
        <w:trPr>
          <w:trHeight w:val="488"/>
        </w:trPr>
        <w:tc>
          <w:tcPr>
            <w:tcW w:w="1355" w:type="dxa"/>
          </w:tcPr>
          <w:p w:rsidR="00614A56" w:rsidRPr="003B109B" w:rsidRDefault="00614A56" w:rsidP="00CF3A5B">
            <w:pPr>
              <w:rPr>
                <w:rFonts w:ascii="FS Jack" w:hAnsi="FS Jack"/>
                <w:b/>
                <w:color w:val="011E41"/>
                <w:sz w:val="20"/>
                <w:szCs w:val="20"/>
              </w:rPr>
            </w:pPr>
            <w:bookmarkStart w:id="0" w:name="_GoBack"/>
            <w:bookmarkEnd w:id="0"/>
            <w:r w:rsidRPr="003B109B">
              <w:rPr>
                <w:rFonts w:ascii="FS Jack" w:hAnsi="FS Jack"/>
                <w:b/>
                <w:color w:val="011E41"/>
                <w:sz w:val="20"/>
                <w:szCs w:val="20"/>
              </w:rPr>
              <w:lastRenderedPageBreak/>
              <w:t xml:space="preserve">What are the hazards </w:t>
            </w:r>
          </w:p>
        </w:tc>
        <w:tc>
          <w:tcPr>
            <w:tcW w:w="1854" w:type="dxa"/>
          </w:tcPr>
          <w:p w:rsidR="00614A56" w:rsidRPr="003B109B" w:rsidRDefault="00614A56" w:rsidP="00CF3A5B">
            <w:pPr>
              <w:rPr>
                <w:rFonts w:ascii="FS Jack" w:hAnsi="FS Jack"/>
                <w:b/>
                <w:color w:val="011E41"/>
                <w:sz w:val="20"/>
                <w:szCs w:val="20"/>
              </w:rPr>
            </w:pPr>
            <w:r w:rsidRPr="003B109B">
              <w:rPr>
                <w:rFonts w:ascii="FS Jack" w:hAnsi="FS Jack"/>
                <w:b/>
                <w:color w:val="011E41"/>
                <w:sz w:val="20"/>
                <w:szCs w:val="20"/>
              </w:rPr>
              <w:t>Who might be harmed</w:t>
            </w:r>
          </w:p>
        </w:tc>
        <w:tc>
          <w:tcPr>
            <w:tcW w:w="4975" w:type="dxa"/>
          </w:tcPr>
          <w:p w:rsidR="00614A56" w:rsidRPr="003B109B" w:rsidRDefault="00614A56" w:rsidP="00CF3A5B">
            <w:pPr>
              <w:rPr>
                <w:rFonts w:ascii="FS Jack" w:hAnsi="FS Jack"/>
                <w:b/>
                <w:color w:val="011E41"/>
                <w:sz w:val="20"/>
                <w:szCs w:val="20"/>
              </w:rPr>
            </w:pPr>
            <w:r w:rsidRPr="003B109B">
              <w:rPr>
                <w:rFonts w:ascii="FS Jack" w:hAnsi="FS Jack"/>
                <w:b/>
                <w:color w:val="011E41"/>
                <w:sz w:val="20"/>
                <w:szCs w:val="20"/>
              </w:rPr>
              <w:t>Controls required</w:t>
            </w:r>
          </w:p>
        </w:tc>
        <w:tc>
          <w:tcPr>
            <w:tcW w:w="3365" w:type="dxa"/>
          </w:tcPr>
          <w:p w:rsidR="00614A56" w:rsidRPr="003B109B" w:rsidRDefault="00614A56" w:rsidP="00CF3A5B">
            <w:pPr>
              <w:rPr>
                <w:rFonts w:ascii="FS Jack" w:hAnsi="FS Jack"/>
                <w:b/>
                <w:color w:val="011E41"/>
                <w:sz w:val="20"/>
                <w:szCs w:val="20"/>
              </w:rPr>
            </w:pPr>
            <w:r w:rsidRPr="003B109B">
              <w:rPr>
                <w:rFonts w:ascii="FS Jack" w:hAnsi="FS Jack"/>
                <w:b/>
                <w:color w:val="011E41"/>
                <w:sz w:val="20"/>
                <w:szCs w:val="20"/>
              </w:rPr>
              <w:t>Additional Controls</w:t>
            </w:r>
          </w:p>
        </w:tc>
        <w:tc>
          <w:tcPr>
            <w:tcW w:w="891" w:type="dxa"/>
          </w:tcPr>
          <w:p w:rsidR="00614A56" w:rsidRPr="003B109B" w:rsidRDefault="00614A56" w:rsidP="00CF3A5B">
            <w:pPr>
              <w:rPr>
                <w:rFonts w:ascii="FS Jack" w:hAnsi="FS Jack"/>
                <w:b/>
                <w:color w:val="011E41"/>
                <w:sz w:val="20"/>
                <w:szCs w:val="20"/>
              </w:rPr>
            </w:pPr>
            <w:r w:rsidRPr="003B109B">
              <w:rPr>
                <w:rFonts w:ascii="FS Jack" w:hAnsi="FS Jack"/>
                <w:b/>
                <w:color w:val="011E41"/>
                <w:sz w:val="20"/>
                <w:szCs w:val="20"/>
              </w:rPr>
              <w:t xml:space="preserve">Action by who? </w:t>
            </w:r>
          </w:p>
        </w:tc>
        <w:tc>
          <w:tcPr>
            <w:tcW w:w="895" w:type="dxa"/>
          </w:tcPr>
          <w:p w:rsidR="00614A56" w:rsidRPr="003B109B" w:rsidRDefault="00614A56" w:rsidP="00CF3A5B">
            <w:pPr>
              <w:rPr>
                <w:rFonts w:ascii="FS Jack" w:hAnsi="FS Jack"/>
                <w:b/>
                <w:color w:val="011E41"/>
                <w:sz w:val="20"/>
                <w:szCs w:val="20"/>
              </w:rPr>
            </w:pPr>
            <w:r w:rsidRPr="003B109B">
              <w:rPr>
                <w:rFonts w:ascii="FS Jack" w:hAnsi="FS Jack"/>
                <w:b/>
                <w:color w:val="011E41"/>
                <w:sz w:val="20"/>
                <w:szCs w:val="20"/>
              </w:rPr>
              <w:t>Action by when?</w:t>
            </w:r>
          </w:p>
        </w:tc>
        <w:tc>
          <w:tcPr>
            <w:tcW w:w="1138" w:type="dxa"/>
          </w:tcPr>
          <w:p w:rsidR="00614A56" w:rsidRPr="003B109B" w:rsidRDefault="00614A56" w:rsidP="00CF3A5B">
            <w:pPr>
              <w:rPr>
                <w:rFonts w:ascii="FS Jack" w:hAnsi="FS Jack"/>
                <w:b/>
                <w:color w:val="011E41"/>
                <w:sz w:val="20"/>
                <w:szCs w:val="20"/>
              </w:rPr>
            </w:pPr>
            <w:r w:rsidRPr="003B109B">
              <w:rPr>
                <w:rFonts w:ascii="FS Jack" w:hAnsi="FS Jack"/>
                <w:b/>
                <w:color w:val="011E41"/>
                <w:sz w:val="20"/>
                <w:szCs w:val="20"/>
              </w:rPr>
              <w:t>Date complete</w:t>
            </w:r>
          </w:p>
        </w:tc>
      </w:tr>
      <w:tr w:rsidR="00614A56" w:rsidRPr="003B109B" w:rsidTr="00CF3A5B">
        <w:trPr>
          <w:trHeight w:val="7457"/>
        </w:trPr>
        <w:tc>
          <w:tcPr>
            <w:tcW w:w="1355" w:type="dxa"/>
          </w:tcPr>
          <w:p w:rsidR="00614A56" w:rsidRPr="003B109B" w:rsidRDefault="00614A56" w:rsidP="00CF3A5B">
            <w:pPr>
              <w:rPr>
                <w:rFonts w:ascii="FS Jack" w:hAnsi="FS Jack"/>
                <w:color w:val="011E41"/>
                <w:sz w:val="20"/>
                <w:szCs w:val="20"/>
              </w:rPr>
            </w:pPr>
          </w:p>
        </w:tc>
        <w:tc>
          <w:tcPr>
            <w:tcW w:w="1854" w:type="dxa"/>
          </w:tcPr>
          <w:p w:rsidR="00614A56" w:rsidRPr="003B109B" w:rsidRDefault="00614A56" w:rsidP="00CF3A5B">
            <w:pPr>
              <w:pStyle w:val="ListParagraph"/>
              <w:ind w:left="360"/>
              <w:rPr>
                <w:rFonts w:ascii="FS Jack" w:hAnsi="FS Jack"/>
                <w:color w:val="011E41"/>
                <w:sz w:val="20"/>
                <w:szCs w:val="20"/>
              </w:rPr>
            </w:pPr>
          </w:p>
        </w:tc>
        <w:tc>
          <w:tcPr>
            <w:tcW w:w="4975" w:type="dxa"/>
          </w:tcPr>
          <w:p w:rsidR="00614A56" w:rsidRPr="003B109B" w:rsidRDefault="00614A56" w:rsidP="00CF3A5B">
            <w:pPr>
              <w:pStyle w:val="ListParagraph"/>
              <w:spacing w:before="100" w:beforeAutospacing="1" w:after="100" w:afterAutospacing="1"/>
              <w:ind w:left="360"/>
              <w:rPr>
                <w:rFonts w:ascii="FS Jack" w:hAnsi="FS Jack"/>
                <w:color w:val="011E41"/>
                <w:sz w:val="20"/>
                <w:szCs w:val="20"/>
              </w:rPr>
            </w:pPr>
          </w:p>
        </w:tc>
        <w:tc>
          <w:tcPr>
            <w:tcW w:w="3365" w:type="dxa"/>
          </w:tcPr>
          <w:p w:rsidR="00614A56" w:rsidRPr="003B109B" w:rsidRDefault="00614A56" w:rsidP="00CF3A5B">
            <w:pPr>
              <w:rPr>
                <w:rFonts w:ascii="FS Jack" w:hAnsi="FS Jack"/>
                <w:color w:val="011E41"/>
                <w:sz w:val="20"/>
                <w:szCs w:val="20"/>
              </w:rPr>
            </w:pPr>
          </w:p>
          <w:p w:rsidR="00614A56" w:rsidRPr="003B109B" w:rsidRDefault="00614A56" w:rsidP="00CF3A5B">
            <w:pPr>
              <w:rPr>
                <w:rFonts w:ascii="FS Jack" w:hAnsi="FS Jack"/>
                <w:color w:val="011E41"/>
                <w:sz w:val="20"/>
                <w:szCs w:val="20"/>
              </w:rPr>
            </w:pPr>
          </w:p>
          <w:p w:rsidR="00614A56" w:rsidRPr="003B109B" w:rsidRDefault="00614A56" w:rsidP="00CF3A5B">
            <w:pPr>
              <w:rPr>
                <w:rFonts w:ascii="FS Jack" w:hAnsi="FS Jack"/>
                <w:color w:val="011E41"/>
                <w:sz w:val="20"/>
                <w:szCs w:val="20"/>
              </w:rPr>
            </w:pPr>
          </w:p>
          <w:p w:rsidR="00614A56" w:rsidRPr="003B109B" w:rsidRDefault="00614A56" w:rsidP="00CF3A5B">
            <w:pPr>
              <w:rPr>
                <w:rFonts w:ascii="FS Jack" w:hAnsi="FS Jack"/>
                <w:color w:val="011E41"/>
                <w:sz w:val="20"/>
                <w:szCs w:val="20"/>
              </w:rPr>
            </w:pPr>
          </w:p>
          <w:p w:rsidR="00614A56" w:rsidRPr="003B109B" w:rsidRDefault="00614A56" w:rsidP="00CF3A5B">
            <w:pPr>
              <w:rPr>
                <w:rFonts w:ascii="FS Jack" w:hAnsi="FS Jack"/>
                <w:color w:val="011E41"/>
                <w:sz w:val="20"/>
                <w:szCs w:val="20"/>
              </w:rPr>
            </w:pPr>
          </w:p>
          <w:p w:rsidR="00614A56" w:rsidRPr="003B109B" w:rsidRDefault="00614A56" w:rsidP="00CF3A5B">
            <w:pPr>
              <w:rPr>
                <w:rFonts w:ascii="FS Jack" w:hAnsi="FS Jack"/>
                <w:color w:val="011E41"/>
                <w:sz w:val="20"/>
                <w:szCs w:val="20"/>
              </w:rPr>
            </w:pPr>
          </w:p>
          <w:p w:rsidR="00614A56" w:rsidRPr="003B109B" w:rsidRDefault="00614A56" w:rsidP="00CF3A5B">
            <w:pPr>
              <w:rPr>
                <w:rFonts w:ascii="FS Jack" w:hAnsi="FS Jack"/>
                <w:color w:val="011E41"/>
                <w:sz w:val="20"/>
                <w:szCs w:val="20"/>
              </w:rPr>
            </w:pPr>
          </w:p>
          <w:p w:rsidR="00614A56" w:rsidRPr="003B109B" w:rsidRDefault="00614A56" w:rsidP="00CF3A5B">
            <w:pPr>
              <w:rPr>
                <w:rFonts w:ascii="FS Jack" w:hAnsi="FS Jack"/>
                <w:color w:val="011E41"/>
                <w:sz w:val="20"/>
                <w:szCs w:val="20"/>
              </w:rPr>
            </w:pPr>
          </w:p>
          <w:p w:rsidR="00614A56" w:rsidRPr="003B109B" w:rsidRDefault="00614A56" w:rsidP="00CF3A5B">
            <w:pPr>
              <w:rPr>
                <w:rFonts w:ascii="FS Jack" w:hAnsi="FS Jack"/>
                <w:color w:val="011E41"/>
                <w:sz w:val="20"/>
                <w:szCs w:val="20"/>
              </w:rPr>
            </w:pPr>
          </w:p>
          <w:p w:rsidR="00614A56" w:rsidRPr="003B109B" w:rsidRDefault="00614A56" w:rsidP="00CF3A5B">
            <w:pPr>
              <w:pStyle w:val="ListParagraph"/>
              <w:ind w:left="360"/>
              <w:rPr>
                <w:rFonts w:ascii="FS Jack" w:hAnsi="FS Jack"/>
                <w:color w:val="011E41"/>
                <w:sz w:val="20"/>
                <w:szCs w:val="20"/>
              </w:rPr>
            </w:pPr>
          </w:p>
        </w:tc>
        <w:tc>
          <w:tcPr>
            <w:tcW w:w="891" w:type="dxa"/>
          </w:tcPr>
          <w:p w:rsidR="00614A56" w:rsidRPr="003B109B" w:rsidRDefault="00614A56" w:rsidP="00CF3A5B">
            <w:pPr>
              <w:rPr>
                <w:rFonts w:ascii="FS Jack" w:hAnsi="FS Jack"/>
                <w:color w:val="011E41"/>
                <w:sz w:val="20"/>
                <w:szCs w:val="20"/>
              </w:rPr>
            </w:pPr>
          </w:p>
        </w:tc>
        <w:tc>
          <w:tcPr>
            <w:tcW w:w="895" w:type="dxa"/>
          </w:tcPr>
          <w:p w:rsidR="00614A56" w:rsidRPr="003B109B" w:rsidRDefault="00614A56" w:rsidP="00CF3A5B">
            <w:pPr>
              <w:rPr>
                <w:rFonts w:ascii="FS Jack" w:hAnsi="FS Jack"/>
                <w:color w:val="011E41"/>
                <w:sz w:val="20"/>
                <w:szCs w:val="20"/>
              </w:rPr>
            </w:pPr>
          </w:p>
        </w:tc>
        <w:tc>
          <w:tcPr>
            <w:tcW w:w="1138" w:type="dxa"/>
          </w:tcPr>
          <w:p w:rsidR="00614A56" w:rsidRPr="003B109B" w:rsidRDefault="00614A56" w:rsidP="00CF3A5B">
            <w:pPr>
              <w:rPr>
                <w:rFonts w:ascii="FS Jack" w:hAnsi="FS Jack"/>
                <w:color w:val="011E41"/>
                <w:sz w:val="20"/>
                <w:szCs w:val="20"/>
              </w:rPr>
            </w:pPr>
          </w:p>
        </w:tc>
      </w:tr>
    </w:tbl>
    <w:p w:rsidR="00614A56" w:rsidRPr="004504D0" w:rsidRDefault="00614A56" w:rsidP="00614A56">
      <w:pPr>
        <w:contextualSpacing/>
        <w:jc w:val="both"/>
        <w:rPr>
          <w:rFonts w:ascii="FS Jack" w:hAnsi="FS Jack"/>
        </w:rPr>
      </w:pPr>
    </w:p>
    <w:p w:rsidR="004E295A" w:rsidRPr="004504D0" w:rsidRDefault="004E295A" w:rsidP="00B37179">
      <w:pPr>
        <w:contextualSpacing/>
        <w:jc w:val="both"/>
        <w:rPr>
          <w:rFonts w:ascii="FS Jack" w:hAnsi="FS Jack"/>
        </w:rPr>
      </w:pPr>
    </w:p>
    <w:sectPr w:rsidR="004E295A" w:rsidRPr="004504D0" w:rsidSect="00BB23D4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B1577" w16cex:dateUtc="2020-07-04T13:49:00Z"/>
  <w16cex:commentExtensible w16cex:durableId="22AB225E" w16cex:dateUtc="2020-07-04T14:44:00Z"/>
  <w16cex:commentExtensible w16cex:durableId="22AB233A" w16cex:dateUtc="2020-07-04T14:48:00Z"/>
  <w16cex:commentExtensible w16cex:durableId="22AB15BA" w16cex:dateUtc="2020-07-04T13:50:00Z"/>
  <w16cex:commentExtensible w16cex:durableId="22AB1793" w16cex:dateUtc="2020-07-04T13:58:00Z"/>
  <w16cex:commentExtensible w16cex:durableId="22AB191D" w16cex:dateUtc="2020-07-04T14:05:00Z"/>
  <w16cex:commentExtensible w16cex:durableId="22AB19C7" w16cex:dateUtc="2020-07-04T14:07:00Z"/>
  <w16cex:commentExtensible w16cex:durableId="22AB1AF2" w16cex:dateUtc="2020-07-04T14:12:00Z"/>
  <w16cex:commentExtensible w16cex:durableId="22AB1ABD" w16cex:dateUtc="2020-07-04T14:11:00Z"/>
  <w16cex:commentExtensible w16cex:durableId="22AB1A61" w16cex:dateUtc="2020-07-04T14:10:00Z"/>
  <w16cex:commentExtensible w16cex:durableId="22AB22B6" w16cex:dateUtc="2020-07-04T14:45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578" w:rsidRDefault="00053578">
      <w:pPr>
        <w:spacing w:after="0" w:line="240" w:lineRule="auto"/>
      </w:pPr>
      <w:r>
        <w:separator/>
      </w:r>
    </w:p>
  </w:endnote>
  <w:endnote w:type="continuationSeparator" w:id="1">
    <w:p w:rsidR="00053578" w:rsidRDefault="00053578">
      <w:pPr>
        <w:spacing w:after="0" w:line="240" w:lineRule="auto"/>
      </w:pPr>
      <w:r>
        <w:continuationSeparator/>
      </w:r>
    </w:p>
  </w:endnote>
  <w:endnote w:type="continuationNotice" w:id="2">
    <w:p w:rsidR="00053578" w:rsidRDefault="0005357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Jack">
    <w:altName w:val="Corbel"/>
    <w:panose1 w:val="00000000000000000000"/>
    <w:charset w:val="00"/>
    <w:family w:val="modern"/>
    <w:notTrueType/>
    <w:pitch w:val="variable"/>
    <w:sig w:usb0="00000001" w:usb1="4000205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578" w:rsidRDefault="00053578">
      <w:pPr>
        <w:spacing w:after="0" w:line="240" w:lineRule="auto"/>
      </w:pPr>
      <w:r>
        <w:separator/>
      </w:r>
    </w:p>
  </w:footnote>
  <w:footnote w:type="continuationSeparator" w:id="1">
    <w:p w:rsidR="00053578" w:rsidRDefault="00053578">
      <w:pPr>
        <w:spacing w:after="0" w:line="240" w:lineRule="auto"/>
      </w:pPr>
      <w:r>
        <w:continuationSeparator/>
      </w:r>
    </w:p>
  </w:footnote>
  <w:footnote w:type="continuationNotice" w:id="2">
    <w:p w:rsidR="00053578" w:rsidRDefault="00053578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610A"/>
    <w:multiLevelType w:val="hybridMultilevel"/>
    <w:tmpl w:val="3550C6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D470C3"/>
    <w:multiLevelType w:val="hybridMultilevel"/>
    <w:tmpl w:val="E4A8BCB2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7834CC86">
      <w:start w:val="1"/>
      <w:numFmt w:val="upperRoman"/>
      <w:lvlText w:val="%2."/>
      <w:lvlJc w:val="right"/>
      <w:pPr>
        <w:ind w:left="303" w:hanging="133"/>
      </w:pPr>
      <w:rPr>
        <w:rFonts w:hint="default"/>
        <w:b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3E3892"/>
    <w:multiLevelType w:val="hybridMultilevel"/>
    <w:tmpl w:val="04B872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3D6223"/>
    <w:multiLevelType w:val="hybridMultilevel"/>
    <w:tmpl w:val="00AE709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7618B"/>
    <w:multiLevelType w:val="hybridMultilevel"/>
    <w:tmpl w:val="07D84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7475A"/>
    <w:multiLevelType w:val="hybridMultilevel"/>
    <w:tmpl w:val="8F80C8D6"/>
    <w:lvl w:ilvl="0" w:tplc="1AA6C824">
      <w:start w:val="1"/>
      <w:numFmt w:val="bullet"/>
      <w:lvlText w:val="-"/>
      <w:lvlJc w:val="left"/>
      <w:pPr>
        <w:ind w:left="765" w:hanging="360"/>
      </w:pPr>
      <w:rPr>
        <w:rFonts w:ascii="FS Jack" w:eastAsiaTheme="minorHAnsi" w:hAnsi="FS Jac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F115C4A"/>
    <w:multiLevelType w:val="multilevel"/>
    <w:tmpl w:val="987C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F06974"/>
    <w:multiLevelType w:val="hybridMultilevel"/>
    <w:tmpl w:val="CB6A1D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5481B87"/>
    <w:multiLevelType w:val="multilevel"/>
    <w:tmpl w:val="6A34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6C72EA"/>
    <w:rsid w:val="000004F0"/>
    <w:rsid w:val="00014585"/>
    <w:rsid w:val="00030D52"/>
    <w:rsid w:val="00040DFA"/>
    <w:rsid w:val="00053578"/>
    <w:rsid w:val="000552FF"/>
    <w:rsid w:val="00055DE5"/>
    <w:rsid w:val="000630E8"/>
    <w:rsid w:val="00080268"/>
    <w:rsid w:val="0008073E"/>
    <w:rsid w:val="00090C47"/>
    <w:rsid w:val="000A0379"/>
    <w:rsid w:val="000B181C"/>
    <w:rsid w:val="000B656E"/>
    <w:rsid w:val="000C0654"/>
    <w:rsid w:val="000C5DBF"/>
    <w:rsid w:val="000C5E32"/>
    <w:rsid w:val="000C7F83"/>
    <w:rsid w:val="000D08B0"/>
    <w:rsid w:val="000D123D"/>
    <w:rsid w:val="000D24AD"/>
    <w:rsid w:val="000D3946"/>
    <w:rsid w:val="000D4FA3"/>
    <w:rsid w:val="000D77B2"/>
    <w:rsid w:val="000E656A"/>
    <w:rsid w:val="000F4525"/>
    <w:rsid w:val="000F5C97"/>
    <w:rsid w:val="000F6476"/>
    <w:rsid w:val="00102B1F"/>
    <w:rsid w:val="00110A97"/>
    <w:rsid w:val="00121108"/>
    <w:rsid w:val="00123E2E"/>
    <w:rsid w:val="0014132F"/>
    <w:rsid w:val="00154635"/>
    <w:rsid w:val="001546C5"/>
    <w:rsid w:val="00170ECB"/>
    <w:rsid w:val="00170F5D"/>
    <w:rsid w:val="00174B6D"/>
    <w:rsid w:val="00180AEF"/>
    <w:rsid w:val="0018308D"/>
    <w:rsid w:val="00185626"/>
    <w:rsid w:val="00195F8C"/>
    <w:rsid w:val="001B5A03"/>
    <w:rsid w:val="001B7E34"/>
    <w:rsid w:val="001C080C"/>
    <w:rsid w:val="001C1D37"/>
    <w:rsid w:val="001C2D40"/>
    <w:rsid w:val="001C4054"/>
    <w:rsid w:val="001C652C"/>
    <w:rsid w:val="001D03D0"/>
    <w:rsid w:val="001D1CC1"/>
    <w:rsid w:val="001F140F"/>
    <w:rsid w:val="001F2DA0"/>
    <w:rsid w:val="002009CF"/>
    <w:rsid w:val="00200B6E"/>
    <w:rsid w:val="00201C0E"/>
    <w:rsid w:val="002048D9"/>
    <w:rsid w:val="00205659"/>
    <w:rsid w:val="002143D7"/>
    <w:rsid w:val="00222A32"/>
    <w:rsid w:val="00231408"/>
    <w:rsid w:val="00237C11"/>
    <w:rsid w:val="002409DD"/>
    <w:rsid w:val="00240A8B"/>
    <w:rsid w:val="00240C67"/>
    <w:rsid w:val="00266057"/>
    <w:rsid w:val="0028638C"/>
    <w:rsid w:val="00290360"/>
    <w:rsid w:val="002A502A"/>
    <w:rsid w:val="002A6485"/>
    <w:rsid w:val="002C20EF"/>
    <w:rsid w:val="002D46A7"/>
    <w:rsid w:val="002E1535"/>
    <w:rsid w:val="002E18D0"/>
    <w:rsid w:val="002E2246"/>
    <w:rsid w:val="002E476A"/>
    <w:rsid w:val="002E5AC9"/>
    <w:rsid w:val="002E5E84"/>
    <w:rsid w:val="002F1F99"/>
    <w:rsid w:val="002F3918"/>
    <w:rsid w:val="002F4938"/>
    <w:rsid w:val="002F6AE0"/>
    <w:rsid w:val="0030026E"/>
    <w:rsid w:val="0030574C"/>
    <w:rsid w:val="00311626"/>
    <w:rsid w:val="00316D53"/>
    <w:rsid w:val="003216FF"/>
    <w:rsid w:val="00330FBD"/>
    <w:rsid w:val="00336133"/>
    <w:rsid w:val="00352E89"/>
    <w:rsid w:val="00354C16"/>
    <w:rsid w:val="00356010"/>
    <w:rsid w:val="00374131"/>
    <w:rsid w:val="00380EE4"/>
    <w:rsid w:val="00393852"/>
    <w:rsid w:val="003A4088"/>
    <w:rsid w:val="003B109B"/>
    <w:rsid w:val="003B79C2"/>
    <w:rsid w:val="003C4D59"/>
    <w:rsid w:val="003E5155"/>
    <w:rsid w:val="00406ED3"/>
    <w:rsid w:val="0041084A"/>
    <w:rsid w:val="00414EE1"/>
    <w:rsid w:val="004308B2"/>
    <w:rsid w:val="004329C3"/>
    <w:rsid w:val="00444CB3"/>
    <w:rsid w:val="004504D0"/>
    <w:rsid w:val="004725E6"/>
    <w:rsid w:val="00480ADA"/>
    <w:rsid w:val="00491A98"/>
    <w:rsid w:val="004A1F8E"/>
    <w:rsid w:val="004A5AD8"/>
    <w:rsid w:val="004C7156"/>
    <w:rsid w:val="004D0BE3"/>
    <w:rsid w:val="004E2797"/>
    <w:rsid w:val="004E295A"/>
    <w:rsid w:val="004E57C4"/>
    <w:rsid w:val="005012E3"/>
    <w:rsid w:val="00502E2A"/>
    <w:rsid w:val="00505DC4"/>
    <w:rsid w:val="005066E0"/>
    <w:rsid w:val="00515F9C"/>
    <w:rsid w:val="00533F26"/>
    <w:rsid w:val="00535856"/>
    <w:rsid w:val="0053662C"/>
    <w:rsid w:val="00537B05"/>
    <w:rsid w:val="00537C32"/>
    <w:rsid w:val="0054172A"/>
    <w:rsid w:val="005471BC"/>
    <w:rsid w:val="005514D3"/>
    <w:rsid w:val="00557997"/>
    <w:rsid w:val="005703F4"/>
    <w:rsid w:val="0057616B"/>
    <w:rsid w:val="00583A48"/>
    <w:rsid w:val="00587BAD"/>
    <w:rsid w:val="00594D56"/>
    <w:rsid w:val="005977D2"/>
    <w:rsid w:val="005B3852"/>
    <w:rsid w:val="005D2D3A"/>
    <w:rsid w:val="005D65A0"/>
    <w:rsid w:val="005F39F9"/>
    <w:rsid w:val="00600CD2"/>
    <w:rsid w:val="00612F5F"/>
    <w:rsid w:val="00614A56"/>
    <w:rsid w:val="00623882"/>
    <w:rsid w:val="006301BE"/>
    <w:rsid w:val="00631ACD"/>
    <w:rsid w:val="00636902"/>
    <w:rsid w:val="00636E63"/>
    <w:rsid w:val="006614F8"/>
    <w:rsid w:val="00667E12"/>
    <w:rsid w:val="00671896"/>
    <w:rsid w:val="00672CDF"/>
    <w:rsid w:val="00685F3F"/>
    <w:rsid w:val="006A2E0E"/>
    <w:rsid w:val="006B4590"/>
    <w:rsid w:val="006C40FF"/>
    <w:rsid w:val="006C5414"/>
    <w:rsid w:val="006C5A6A"/>
    <w:rsid w:val="006C72EA"/>
    <w:rsid w:val="006C7587"/>
    <w:rsid w:val="006D2421"/>
    <w:rsid w:val="006F5EAE"/>
    <w:rsid w:val="00705254"/>
    <w:rsid w:val="00706C64"/>
    <w:rsid w:val="00715D1E"/>
    <w:rsid w:val="00721A4D"/>
    <w:rsid w:val="0072271F"/>
    <w:rsid w:val="007245EA"/>
    <w:rsid w:val="007273F0"/>
    <w:rsid w:val="00733F61"/>
    <w:rsid w:val="00736340"/>
    <w:rsid w:val="00740B6B"/>
    <w:rsid w:val="00757357"/>
    <w:rsid w:val="00757785"/>
    <w:rsid w:val="00767C56"/>
    <w:rsid w:val="00771D74"/>
    <w:rsid w:val="00772520"/>
    <w:rsid w:val="00772F83"/>
    <w:rsid w:val="00776049"/>
    <w:rsid w:val="00777485"/>
    <w:rsid w:val="007839FE"/>
    <w:rsid w:val="00785B96"/>
    <w:rsid w:val="0079781A"/>
    <w:rsid w:val="007A4244"/>
    <w:rsid w:val="007B5770"/>
    <w:rsid w:val="007B6318"/>
    <w:rsid w:val="007C0E32"/>
    <w:rsid w:val="007C580E"/>
    <w:rsid w:val="007D2DE5"/>
    <w:rsid w:val="007D36EA"/>
    <w:rsid w:val="007D4477"/>
    <w:rsid w:val="007E1FE1"/>
    <w:rsid w:val="007E7F38"/>
    <w:rsid w:val="007F5ADA"/>
    <w:rsid w:val="007F5F37"/>
    <w:rsid w:val="00830862"/>
    <w:rsid w:val="008317C9"/>
    <w:rsid w:val="008332A0"/>
    <w:rsid w:val="0084584A"/>
    <w:rsid w:val="00846287"/>
    <w:rsid w:val="008516B8"/>
    <w:rsid w:val="008651C7"/>
    <w:rsid w:val="00870F54"/>
    <w:rsid w:val="008811FC"/>
    <w:rsid w:val="008817A2"/>
    <w:rsid w:val="008A69B2"/>
    <w:rsid w:val="008B3B8D"/>
    <w:rsid w:val="008B5731"/>
    <w:rsid w:val="008C3AF5"/>
    <w:rsid w:val="008C3DC4"/>
    <w:rsid w:val="008D215A"/>
    <w:rsid w:val="008F33C3"/>
    <w:rsid w:val="008F4BD3"/>
    <w:rsid w:val="008F61E7"/>
    <w:rsid w:val="00906D44"/>
    <w:rsid w:val="0091485E"/>
    <w:rsid w:val="0092410F"/>
    <w:rsid w:val="00925F2D"/>
    <w:rsid w:val="00926B1C"/>
    <w:rsid w:val="00935437"/>
    <w:rsid w:val="00941B7A"/>
    <w:rsid w:val="00961761"/>
    <w:rsid w:val="00964196"/>
    <w:rsid w:val="00971191"/>
    <w:rsid w:val="00975149"/>
    <w:rsid w:val="0097690E"/>
    <w:rsid w:val="00976F63"/>
    <w:rsid w:val="00984A2D"/>
    <w:rsid w:val="0099014B"/>
    <w:rsid w:val="009922C5"/>
    <w:rsid w:val="009939C5"/>
    <w:rsid w:val="0099773D"/>
    <w:rsid w:val="009A0EFB"/>
    <w:rsid w:val="009A345F"/>
    <w:rsid w:val="009A37C3"/>
    <w:rsid w:val="009C5AFC"/>
    <w:rsid w:val="009C78F4"/>
    <w:rsid w:val="009D0E9A"/>
    <w:rsid w:val="009D1548"/>
    <w:rsid w:val="009D782D"/>
    <w:rsid w:val="009E29E2"/>
    <w:rsid w:val="009E3873"/>
    <w:rsid w:val="009E47BA"/>
    <w:rsid w:val="009E61D4"/>
    <w:rsid w:val="00A04031"/>
    <w:rsid w:val="00A051B4"/>
    <w:rsid w:val="00A07F88"/>
    <w:rsid w:val="00A2171A"/>
    <w:rsid w:val="00A412B8"/>
    <w:rsid w:val="00A50C0E"/>
    <w:rsid w:val="00A72EDD"/>
    <w:rsid w:val="00A8264E"/>
    <w:rsid w:val="00A90F99"/>
    <w:rsid w:val="00A9139C"/>
    <w:rsid w:val="00A938BC"/>
    <w:rsid w:val="00A959AE"/>
    <w:rsid w:val="00A95ED7"/>
    <w:rsid w:val="00AA5080"/>
    <w:rsid w:val="00AB4E32"/>
    <w:rsid w:val="00AB6A62"/>
    <w:rsid w:val="00AC191E"/>
    <w:rsid w:val="00AD72F5"/>
    <w:rsid w:val="00AD7D7E"/>
    <w:rsid w:val="00AF24D6"/>
    <w:rsid w:val="00AF4434"/>
    <w:rsid w:val="00B04826"/>
    <w:rsid w:val="00B108E2"/>
    <w:rsid w:val="00B22D8F"/>
    <w:rsid w:val="00B25CD9"/>
    <w:rsid w:val="00B36D6E"/>
    <w:rsid w:val="00B37179"/>
    <w:rsid w:val="00B41FB5"/>
    <w:rsid w:val="00B526AC"/>
    <w:rsid w:val="00B52E59"/>
    <w:rsid w:val="00B53CDC"/>
    <w:rsid w:val="00B604AA"/>
    <w:rsid w:val="00B6513B"/>
    <w:rsid w:val="00B679F9"/>
    <w:rsid w:val="00B70589"/>
    <w:rsid w:val="00B71C33"/>
    <w:rsid w:val="00B9061D"/>
    <w:rsid w:val="00B937E4"/>
    <w:rsid w:val="00B96BF5"/>
    <w:rsid w:val="00BA0786"/>
    <w:rsid w:val="00BA3BB1"/>
    <w:rsid w:val="00BB23D4"/>
    <w:rsid w:val="00BB244A"/>
    <w:rsid w:val="00BC1657"/>
    <w:rsid w:val="00BC18C7"/>
    <w:rsid w:val="00BC4FDC"/>
    <w:rsid w:val="00BC5630"/>
    <w:rsid w:val="00BC7337"/>
    <w:rsid w:val="00BC75E8"/>
    <w:rsid w:val="00BD3209"/>
    <w:rsid w:val="00BD6852"/>
    <w:rsid w:val="00C1509A"/>
    <w:rsid w:val="00C31F42"/>
    <w:rsid w:val="00C340F6"/>
    <w:rsid w:val="00C373BD"/>
    <w:rsid w:val="00C4352B"/>
    <w:rsid w:val="00C46F3C"/>
    <w:rsid w:val="00C477AD"/>
    <w:rsid w:val="00C6749C"/>
    <w:rsid w:val="00C70BDD"/>
    <w:rsid w:val="00C74537"/>
    <w:rsid w:val="00C768F6"/>
    <w:rsid w:val="00C80B5E"/>
    <w:rsid w:val="00C843BC"/>
    <w:rsid w:val="00C868A4"/>
    <w:rsid w:val="00CD566B"/>
    <w:rsid w:val="00CE3D01"/>
    <w:rsid w:val="00CE6BA1"/>
    <w:rsid w:val="00CF6A95"/>
    <w:rsid w:val="00D040D4"/>
    <w:rsid w:val="00D165E4"/>
    <w:rsid w:val="00D26935"/>
    <w:rsid w:val="00D269B1"/>
    <w:rsid w:val="00D47F12"/>
    <w:rsid w:val="00D52FD8"/>
    <w:rsid w:val="00D63B86"/>
    <w:rsid w:val="00D725F7"/>
    <w:rsid w:val="00D90009"/>
    <w:rsid w:val="00D92ED4"/>
    <w:rsid w:val="00D94481"/>
    <w:rsid w:val="00DB183F"/>
    <w:rsid w:val="00DB2A25"/>
    <w:rsid w:val="00DB2D92"/>
    <w:rsid w:val="00DB6330"/>
    <w:rsid w:val="00DC0226"/>
    <w:rsid w:val="00DD52C3"/>
    <w:rsid w:val="00DE481F"/>
    <w:rsid w:val="00DE62E1"/>
    <w:rsid w:val="00E05B72"/>
    <w:rsid w:val="00E11F32"/>
    <w:rsid w:val="00E230F2"/>
    <w:rsid w:val="00E32EEA"/>
    <w:rsid w:val="00E40B4C"/>
    <w:rsid w:val="00E41038"/>
    <w:rsid w:val="00E42BE1"/>
    <w:rsid w:val="00E45B08"/>
    <w:rsid w:val="00E47673"/>
    <w:rsid w:val="00E52660"/>
    <w:rsid w:val="00E579A4"/>
    <w:rsid w:val="00E7525E"/>
    <w:rsid w:val="00E75494"/>
    <w:rsid w:val="00E82517"/>
    <w:rsid w:val="00E8519C"/>
    <w:rsid w:val="00E9003C"/>
    <w:rsid w:val="00E95BD8"/>
    <w:rsid w:val="00EA11A2"/>
    <w:rsid w:val="00EA149A"/>
    <w:rsid w:val="00EB6BBF"/>
    <w:rsid w:val="00ED166F"/>
    <w:rsid w:val="00EE09FD"/>
    <w:rsid w:val="00EE2A3A"/>
    <w:rsid w:val="00EE62F5"/>
    <w:rsid w:val="00EF0B21"/>
    <w:rsid w:val="00F0255F"/>
    <w:rsid w:val="00F35C61"/>
    <w:rsid w:val="00F37167"/>
    <w:rsid w:val="00F42213"/>
    <w:rsid w:val="00F44CFB"/>
    <w:rsid w:val="00F454FE"/>
    <w:rsid w:val="00F45E0C"/>
    <w:rsid w:val="00F516E0"/>
    <w:rsid w:val="00F76E51"/>
    <w:rsid w:val="00F86594"/>
    <w:rsid w:val="00F958A7"/>
    <w:rsid w:val="00FA30A3"/>
    <w:rsid w:val="00FA52CE"/>
    <w:rsid w:val="00FA57B4"/>
    <w:rsid w:val="00FC46B3"/>
    <w:rsid w:val="00FE1338"/>
    <w:rsid w:val="00FE3EE4"/>
    <w:rsid w:val="00FE5F38"/>
    <w:rsid w:val="00FF11D1"/>
    <w:rsid w:val="00FF6EA9"/>
    <w:rsid w:val="01BE192E"/>
    <w:rsid w:val="06BABF78"/>
    <w:rsid w:val="09D01168"/>
    <w:rsid w:val="194AA574"/>
    <w:rsid w:val="24439E3E"/>
    <w:rsid w:val="255173B2"/>
    <w:rsid w:val="2B7CB509"/>
    <w:rsid w:val="2F89D5DE"/>
    <w:rsid w:val="35034406"/>
    <w:rsid w:val="351D3DFF"/>
    <w:rsid w:val="37412007"/>
    <w:rsid w:val="38C92D05"/>
    <w:rsid w:val="39B51BF7"/>
    <w:rsid w:val="4028B6A1"/>
    <w:rsid w:val="40882411"/>
    <w:rsid w:val="40D9E285"/>
    <w:rsid w:val="47D07E83"/>
    <w:rsid w:val="480DB4A2"/>
    <w:rsid w:val="4AB7659B"/>
    <w:rsid w:val="4B7AF1B5"/>
    <w:rsid w:val="4DD1B59C"/>
    <w:rsid w:val="4F151D59"/>
    <w:rsid w:val="515204CE"/>
    <w:rsid w:val="5336E754"/>
    <w:rsid w:val="5511F022"/>
    <w:rsid w:val="5534A3A5"/>
    <w:rsid w:val="5ABE6C4B"/>
    <w:rsid w:val="5C4FC21A"/>
    <w:rsid w:val="6592524A"/>
    <w:rsid w:val="672EDB2A"/>
    <w:rsid w:val="6A351617"/>
    <w:rsid w:val="6D5E2600"/>
    <w:rsid w:val="6E579861"/>
    <w:rsid w:val="6EADB1FA"/>
    <w:rsid w:val="701E5160"/>
    <w:rsid w:val="7184B1AB"/>
    <w:rsid w:val="72B7B4FD"/>
    <w:rsid w:val="72F8FBA7"/>
    <w:rsid w:val="75B960B5"/>
    <w:rsid w:val="76A32964"/>
    <w:rsid w:val="76D57193"/>
    <w:rsid w:val="7704D178"/>
    <w:rsid w:val="7A437197"/>
    <w:rsid w:val="7B44D198"/>
    <w:rsid w:val="7BEB6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2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659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65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295A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1084A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084A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084A"/>
    <w:pPr>
      <w:spacing w:after="0" w:line="240" w:lineRule="auto"/>
    </w:pPr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8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84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1084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9A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85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B2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2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3D4"/>
  </w:style>
  <w:style w:type="paragraph" w:styleId="Footer">
    <w:name w:val="footer"/>
    <w:basedOn w:val="Normal"/>
    <w:link w:val="FooterChar"/>
    <w:uiPriority w:val="99"/>
    <w:unhideWhenUsed/>
    <w:rsid w:val="00BB2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3D4"/>
  </w:style>
  <w:style w:type="paragraph" w:styleId="Revision">
    <w:name w:val="Revision"/>
    <w:hidden/>
    <w:uiPriority w:val="99"/>
    <w:semiHidden/>
    <w:rsid w:val="00B7058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C405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28" Type="http://schemas.microsoft.com/office/2018/08/relationships/commentsExtensible" Target="commentsExtensi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B1EEFE907AC41981A67A34A125D2C" ma:contentTypeVersion="12" ma:contentTypeDescription="Create a new document." ma:contentTypeScope="" ma:versionID="d6cb609ca4dde9e5a53fbfafdca936fc">
  <xsd:schema xmlns:xsd="http://www.w3.org/2001/XMLSchema" xmlns:xs="http://www.w3.org/2001/XMLSchema" xmlns:p="http://schemas.microsoft.com/office/2006/metadata/properties" xmlns:ns3="cf4a4ac3-c746-4c5b-809a-1ada680914cd" xmlns:ns4="9737b14c-72ab-4a62-a37c-1c911650c03b" targetNamespace="http://schemas.microsoft.com/office/2006/metadata/properties" ma:root="true" ma:fieldsID="dfe25c4346a538a1fd659f5370261fab" ns3:_="" ns4:_="">
    <xsd:import namespace="cf4a4ac3-c746-4c5b-809a-1ada680914cd"/>
    <xsd:import namespace="9737b14c-72ab-4a62-a37c-1c911650c0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a4ac3-c746-4c5b-809a-1ada68091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7b14c-72ab-4a62-a37c-1c911650c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5C523-2C34-4468-B34A-B1A9CA92E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a4ac3-c746-4c5b-809a-1ada680914cd"/>
    <ds:schemaRef ds:uri="9737b14c-72ab-4a62-a37c-1c911650c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838075-0230-4E84-8937-E3B08ABA90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DA5D00-D5C8-445D-A96D-8C8A2CAF6F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19426D-E1C8-487A-9BF5-156C731F3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Links>
    <vt:vector size="72" baseType="variant">
      <vt:variant>
        <vt:i4>3932284</vt:i4>
      </vt:variant>
      <vt:variant>
        <vt:i4>27</vt:i4>
      </vt:variant>
      <vt:variant>
        <vt:i4>0</vt:i4>
      </vt:variant>
      <vt:variant>
        <vt:i4>5</vt:i4>
      </vt:variant>
      <vt:variant>
        <vt:lpwstr>http://www.thefa.com/news/2020/jun/12/grassroots-covid-19-update-120620</vt:lpwstr>
      </vt:variant>
      <vt:variant>
        <vt:lpwstr/>
      </vt:variant>
      <vt:variant>
        <vt:i4>6225995</vt:i4>
      </vt:variant>
      <vt:variant>
        <vt:i4>24</vt:i4>
      </vt:variant>
      <vt:variant>
        <vt:i4>0</vt:i4>
      </vt:variant>
      <vt:variant>
        <vt:i4>5</vt:i4>
      </vt:variant>
      <vt:variant>
        <vt:lpwstr>https://www.gov.uk/guidance/claim-for-wage-costs-through-the-coronavirus-job-retention-scheme</vt:lpwstr>
      </vt:variant>
      <vt:variant>
        <vt:lpwstr/>
      </vt:variant>
      <vt:variant>
        <vt:i4>6225995</vt:i4>
      </vt:variant>
      <vt:variant>
        <vt:i4>21</vt:i4>
      </vt:variant>
      <vt:variant>
        <vt:i4>0</vt:i4>
      </vt:variant>
      <vt:variant>
        <vt:i4>5</vt:i4>
      </vt:variant>
      <vt:variant>
        <vt:lpwstr>https://www.gov.uk/guidance/claim-for-wage-costs-through-the-coronavirus-job-retention-scheme</vt:lpwstr>
      </vt:variant>
      <vt:variant>
        <vt:lpwstr/>
      </vt:variant>
      <vt:variant>
        <vt:i4>8323129</vt:i4>
      </vt:variant>
      <vt:variant>
        <vt:i4>18</vt:i4>
      </vt:variant>
      <vt:variant>
        <vt:i4>0</vt:i4>
      </vt:variant>
      <vt:variant>
        <vt:i4>5</vt:i4>
      </vt:variant>
      <vt:variant>
        <vt:lpwstr>https://www.gov.uk/government/collections/coronavirus-covid-19-list-of-guidance</vt:lpwstr>
      </vt:variant>
      <vt:variant>
        <vt:lpwstr/>
      </vt:variant>
      <vt:variant>
        <vt:i4>196687</vt:i4>
      </vt:variant>
      <vt:variant>
        <vt:i4>15</vt:i4>
      </vt:variant>
      <vt:variant>
        <vt:i4>0</vt:i4>
      </vt:variant>
      <vt:variant>
        <vt:i4>5</vt:i4>
      </vt:variant>
      <vt:variant>
        <vt:lpwstr>https://www.gov.uk/guidance/working-safely-during-coronavirus-covid-19/restaurants-offering-takeaway-or-delivery</vt:lpwstr>
      </vt:variant>
      <vt:variant>
        <vt:lpwstr/>
      </vt:variant>
      <vt:variant>
        <vt:i4>196687</vt:i4>
      </vt:variant>
      <vt:variant>
        <vt:i4>9</vt:i4>
      </vt:variant>
      <vt:variant>
        <vt:i4>0</vt:i4>
      </vt:variant>
      <vt:variant>
        <vt:i4>5</vt:i4>
      </vt:variant>
      <vt:variant>
        <vt:lpwstr>https://www.gov.uk/guidance/working-safely-during-coronavirus-covid-19/restaurants-offering-takeaway-or-delivery</vt:lpwstr>
      </vt:variant>
      <vt:variant>
        <vt:lpwstr/>
      </vt:variant>
      <vt:variant>
        <vt:i4>3014713</vt:i4>
      </vt:variant>
      <vt:variant>
        <vt:i4>6</vt:i4>
      </vt:variant>
      <vt:variant>
        <vt:i4>0</vt:i4>
      </vt:variant>
      <vt:variant>
        <vt:i4>5</vt:i4>
      </vt:variant>
      <vt:variant>
        <vt:lpwstr>https://www.gov.uk/government/publications/coronavirus-covid-19-guidance-on-phased-return-of-sport-and-recreation/guidance-for-providers-of-outdoor-facilities-on-the-phased-return-of-sport-and-recreation</vt:lpwstr>
      </vt:variant>
      <vt:variant>
        <vt:lpwstr/>
      </vt:variant>
      <vt:variant>
        <vt:i4>4128867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https://www.gov.uk/government/publications/covid-19-decontamination-in-non-healthcare-settings/covid-19-decontamination-in-non-healthcare-settings</vt:lpwstr>
      </vt:variant>
      <vt:variant>
        <vt:lpwstr/>
      </vt:variant>
      <vt:variant>
        <vt:i4>4194391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https://www.gov.uk/government/publications/coronavirus-covid-19-guidance-on-phased-return-of-sport-and-recreation</vt:lpwstr>
      </vt:variant>
      <vt:variant>
        <vt:lpwstr/>
      </vt:variant>
      <vt:variant>
        <vt:i4>4522068</vt:i4>
      </vt:variant>
      <vt:variant>
        <vt:i4>6</vt:i4>
      </vt:variant>
      <vt:variant>
        <vt:i4>0</vt:i4>
      </vt:variant>
      <vt:variant>
        <vt:i4>5</vt:i4>
      </vt:variant>
      <vt:variant>
        <vt:lpwstr>https://www.gov.uk/government/publications/coronavirus-covid-19-guidance-on-phased-return-of-sport-and-recreation/elite-sport-return-to-training-guidance-step-one--2</vt:lpwstr>
      </vt:variant>
      <vt:variant>
        <vt:lpwstr/>
      </vt:variant>
      <vt:variant>
        <vt:i4>4128867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https://www.gov.uk/government/publications/covid-19-decontamination-in-non-healthcare-settings/covid-19-decontamination-in-non-healthcare-settings</vt:lpwstr>
      </vt:variant>
      <vt:variant>
        <vt:lpwstr/>
      </vt:variant>
      <vt:variant>
        <vt:i4>3014713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https://www.gov.uk/government/publications/coronavirus-covid-19-guidance-on-phased-return-of-sport-and-recreation/guidance-for-providers-of-outdoor-facilities-on-the-phased-return-of-sport-and-recreation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Earl</dc:creator>
  <cp:lastModifiedBy>Garycelt</cp:lastModifiedBy>
  <cp:revision>2</cp:revision>
  <dcterms:created xsi:type="dcterms:W3CDTF">2020-08-12T17:02:00Z</dcterms:created>
  <dcterms:modified xsi:type="dcterms:W3CDTF">2020-08-12T17:02:00Z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0x010100903B1EEFE907AC41981A67A34A125D2C</vt:lpwstr>
  </property>
</Properties>
</file>